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>Государственное бюджетное дошкольное образовательное учреждение.</w:t>
      </w: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Детский сад №4 «Изумрудный город»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с.п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>. Троицкое</w:t>
      </w: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Аналитическая справка</w:t>
      </w: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По результатам оперативного </w:t>
      </w:r>
      <w:bookmarkStart w:id="0" w:name="_GoBack"/>
      <w:bookmarkEnd w:id="0"/>
      <w:r>
        <w:rPr>
          <w:rFonts w:ascii="Times New Roman" w:hAnsi="Times New Roman" w:cs="Times New Roman"/>
          <w:b/>
          <w:color w:val="222222"/>
          <w:sz w:val="28"/>
          <w:szCs w:val="28"/>
        </w:rPr>
        <w:t>контроля. Организация двигательного режима работы в течение дня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>.</w:t>
      </w: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rPr>
          <w:rFonts w:ascii="Times New Roman" w:hAnsi="Times New Roman" w:cs="Times New Roman"/>
          <w:b/>
          <w:color w:val="222222"/>
          <w:sz w:val="28"/>
          <w:szCs w:val="28"/>
        </w:rPr>
      </w:pPr>
    </w:p>
    <w:p w:rsidR="00361C69" w:rsidRDefault="00361C69" w:rsidP="00361C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                                                     Составитель: методист </w:t>
      </w:r>
      <w:proofErr w:type="spellStart"/>
      <w:r>
        <w:rPr>
          <w:rFonts w:ascii="Times New Roman" w:hAnsi="Times New Roman" w:cs="Times New Roman"/>
          <w:b/>
          <w:color w:val="222222"/>
          <w:sz w:val="28"/>
          <w:szCs w:val="28"/>
        </w:rPr>
        <w:t>Торшхоева</w:t>
      </w:r>
      <w:proofErr w:type="spellEnd"/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А.Т.</w:t>
      </w:r>
    </w:p>
    <w:p w:rsidR="00361C69" w:rsidRDefault="00361C69">
      <w:pP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br w:type="page"/>
      </w:r>
    </w:p>
    <w:p w:rsidR="00553436" w:rsidRPr="00553436" w:rsidRDefault="00553436" w:rsidP="0055343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</w:pPr>
      <w:r w:rsidRPr="00553436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lastRenderedPageBreak/>
        <w:t>Карта и аналитическая справка по результатам оперативного контроля. Организация двигательного режима работы в течение дня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Карта и аналитическая справка по результатам оперативного контроля. Организация двигательного режима работы в течение дня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Карта оперативного контроля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</w:t>
      </w:r>
      <w:r w:rsidRPr="005534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ДОУ «Детский 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ад№4</w:t>
      </w:r>
      <w:r w:rsidR="00DF52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Изумрудный город</w:t>
      </w:r>
      <w:r w:rsidRPr="005534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53436" w:rsidRPr="00553436" w:rsidRDefault="00DF527E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Сентябрь 2023</w:t>
      </w:r>
      <w:r w:rsidR="00553436" w:rsidRPr="005534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двигательного режима работы в течение дня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проверки: Повышение эффективности </w:t>
      </w:r>
      <w:proofErr w:type="spellStart"/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образовательного процесса, посредством организации двигательного режима работы в течение дня.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на контроле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1 младшая группа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2 младшая группа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группа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Старшая группа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группах методической литературы по организации двигательного режима работы в течение дня.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и подготовка занятий по ФИЗО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и подготовка по организации двигательного режима работы в течение дня.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игр малой подвижности на группе в соответствии с возрастом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подвижных игр на прогулке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Подготовка, проведение и эффективность гимнастики после сна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закаливающих процедур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и пополнение физкультурных уголков в группе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родителями по теме «Воспитание здорового ребенка»</w:t>
      </w:r>
    </w:p>
    <w:p w:rsidR="0027053D" w:rsidRDefault="0027053D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Рекомендации: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воспитателям рекомендую тщательней планировать и подготавливать занятий по ФИЗО,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и проводить закаливающие процедуры, эффективней проводить подвижные игры на прогулке, завести тетрадь проведения гимнастики после сна или вписывать в календарные планы.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-воспитателям 1 младшей группы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Евлоевой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Мургустова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Газиковой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М.Б.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рекомендую подготавливать вспомогательный материал для организации двигательного режима работы в течение дня, пополнять физкультурные уголки в группе,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-Воспитателю 2 младшей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руппы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Хамхоевой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Л.М.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продолжать оформлять и пополнять физкультурный уголок в группе,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подбирать интересный спортивный инвентарь для организации двигательного режима работы в течение дня.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 средней группы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Албогачиевой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Пугоевой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Э.М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рекомендую подбирать интересный материал по работе с родителями по теме «Воспитание здорового ребенка»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\</w:t>
      </w:r>
    </w:p>
    <w:p w:rsidR="00553436" w:rsidRPr="00553436" w:rsidRDefault="00361C69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ooltip="Анализ. Аналитический отчет, справка" w:history="1">
        <w:r w:rsidR="00553436" w:rsidRPr="0055343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Аналитическая справка</w:t>
        </w:r>
      </w:hyperlink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результатам оперативного контроля 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двигательного режима работы в течение дня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ствии с годовым планом работы МБДОУ №4 с.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Торицкое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сентябре месяце 2023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был проведён оперативный контроль в дошкольных группах ДОУ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1 младшая группа - воспит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Евлоева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М.С.Мургустова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А.Ю.Газикова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М.Б.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2 младшая группа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воспитатель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Хамхоева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Ю.В. Илиева Л.М.</w:t>
      </w:r>
    </w:p>
    <w:p w:rsid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груп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 - воспитатель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Албогачиева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Х.М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Пугоева</w:t>
      </w:r>
      <w:proofErr w:type="spellEnd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Э.М.</w:t>
      </w:r>
    </w:p>
    <w:p w:rsidR="00DF527E" w:rsidRPr="00553436" w:rsidRDefault="00DF527E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старшая группа- воспитатель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Амхадова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С.И.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подготовительная к школе группа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воспитатель </w:t>
      </w:r>
      <w:proofErr w:type="spellStart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Котиева</w:t>
      </w:r>
      <w:proofErr w:type="spellEnd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З.М.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проверки: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эффективности </w:t>
      </w:r>
      <w:proofErr w:type="spellStart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образовательного процесса, посредством организации двигательного режима работы в течение дня.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-Наличие в группах методической литературы по организации двигательного режима работы в течение дня.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-Планирование и подготовка занятий по ФИЗО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-Планирование и подготовка по организации двигательного режима работы в течение дня.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-Проведение игр малой подвижности на группе в соответствии с возрастом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-Проведение подвижных игр на прогулке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-Подготовка, проведение и эффективность гимнастики после сна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-Организация и проведение закаливающих процедур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-Оформление и пополнение физкультурных уголков в группе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-Работа с родителями по теме «Воспитание здорового ребенка»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ходе проверки выявлено: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проверки на тему «Организация двигательного режима работы в течение дня» установлено,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работа по двигательному режиму реализуется педагогами в соответствии со строгим выполнением нормативами СанПиН и ФГОС 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И ФОП ДО 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каждой возрастной группе.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Отмечено что в группах имеется достаточное количество методической литературы по организации двигательного режима работы в течение дня.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 регулярно проводят игры малой подвижности на группе в соответствии с возрастом,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ведётся сменность и доступность информации для родителей на учебный год,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группах соблюдается санитарное состояние группы,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режимные моменты,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пополняется методическое обеспечение в соответствии с возрастом программой. 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и предложения по организации работы: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воспитателям рекомендую тщательней планировать и подготавливать занятий по ФИЗО,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и проводить закаливающие процедуры, эффективней проводить подвижные игры на прогулке, завести тетрадь проведения гимнастики после сна или вписывать в календарные планы.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-воспитателям 1 младшей группы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Евлоева</w:t>
      </w:r>
      <w:proofErr w:type="spellEnd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М.С.Мургустова</w:t>
      </w:r>
      <w:proofErr w:type="spellEnd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А.Ю.Газикова</w:t>
      </w:r>
      <w:proofErr w:type="spellEnd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М.Б. 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рекомендую подготавливать вспомогательный материал для организации двигательного режима работы в течение дня, пополнять физкультурные уголки в группе,</w:t>
      </w:r>
    </w:p>
    <w:p w:rsidR="00553436" w:rsidRPr="00553436" w:rsidRDefault="00DF527E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-Воспитателям</w:t>
      </w:r>
      <w:r w:rsidR="00553436"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младшей группы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Хамхоева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Ю.В. Илиева Л.М. </w:t>
      </w:r>
      <w:r w:rsidR="00553436"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продолжать оформлять и пополнять физкультурный уголок в </w:t>
      </w:r>
      <w:proofErr w:type="spellStart"/>
      <w:proofErr w:type="gramStart"/>
      <w:r w:rsidR="00553436"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группе,подбирать</w:t>
      </w:r>
      <w:proofErr w:type="spellEnd"/>
      <w:proofErr w:type="gramEnd"/>
      <w:r w:rsidR="00553436"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интересный спортивный инвентарь для организации двигательного режима работы в течение дня.</w:t>
      </w:r>
    </w:p>
    <w:p w:rsidR="00DF527E" w:rsidRDefault="00DF527E" w:rsidP="00DF52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воспитателям</w:t>
      </w:r>
      <w:r w:rsidR="00553436"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средней группы</w:t>
      </w:r>
      <w:r w:rsidRP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Албогачиева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Пугоева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Э.М.</w:t>
      </w:r>
    </w:p>
    <w:p w:rsidR="00553436" w:rsidRPr="00553436" w:rsidRDefault="00DF527E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53436"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рекомендую подбирать интересный материал по работе с родителями по теме «Воспитание здорового ребенка»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-воспитателю </w:t>
      </w:r>
      <w:proofErr w:type="spellStart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Амхадова</w:t>
      </w:r>
      <w:proofErr w:type="spellEnd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С.И.  </w:t>
      </w: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вести работу двигательного режима в течение дня, подбирать интересный методический материал по организации двигательного режима.</w:t>
      </w:r>
    </w:p>
    <w:p w:rsidR="00553436" w:rsidRPr="00553436" w:rsidRDefault="00553436" w:rsidP="005534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4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Составила:</w:t>
      </w:r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методист </w:t>
      </w:r>
      <w:proofErr w:type="spellStart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Торшхоева</w:t>
      </w:r>
      <w:proofErr w:type="spellEnd"/>
      <w:r w:rsidR="00DF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А.Т.</w:t>
      </w:r>
    </w:p>
    <w:p w:rsidR="003648E1" w:rsidRDefault="003648E1"/>
    <w:sectPr w:rsidR="00364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0A41A5"/>
    <w:multiLevelType w:val="multilevel"/>
    <w:tmpl w:val="42B0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36"/>
    <w:rsid w:val="0027053D"/>
    <w:rsid w:val="00361C69"/>
    <w:rsid w:val="003648E1"/>
    <w:rsid w:val="0052170D"/>
    <w:rsid w:val="00553436"/>
    <w:rsid w:val="00DF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3EF82-EA03-4EC9-9A6D-5D217C16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3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analiticheskij-otch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Комп3</dc:creator>
  <cp:keywords/>
  <dc:description/>
  <cp:lastModifiedBy>Комп3</cp:lastModifiedBy>
  <cp:revision>3</cp:revision>
  <dcterms:created xsi:type="dcterms:W3CDTF">2023-09-21T08:43:00Z</dcterms:created>
  <dcterms:modified xsi:type="dcterms:W3CDTF">2023-12-07T10:23:00Z</dcterms:modified>
</cp:coreProperties>
</file>